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7" w:rsidRDefault="009669E7" w:rsidP="00414B7E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7406AC" wp14:editId="2F30DA9D">
            <wp:extent cx="2593848" cy="9601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 wp14:anchorId="643B6C65" wp14:editId="56BA3D7A">
            <wp:simplePos x="0" y="0"/>
            <wp:positionH relativeFrom="page">
              <wp:posOffset>-157480</wp:posOffset>
            </wp:positionH>
            <wp:positionV relativeFrom="margin">
              <wp:posOffset>4628515</wp:posOffset>
            </wp:positionV>
            <wp:extent cx="7727950" cy="6629400"/>
            <wp:effectExtent l="0" t="0" r="0" b="0"/>
            <wp:wrapNone/>
            <wp:docPr id="29" name="Рисунок 29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 w:rsidP="009669E7">
      <w:pPr>
        <w:pStyle w:val="Doctitle"/>
        <w:tabs>
          <w:tab w:val="left" w:pos="1842"/>
          <w:tab w:val="center" w:pos="5233"/>
        </w:tabs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b w:val="0"/>
          <w:sz w:val="36"/>
          <w:szCs w:val="36"/>
          <w:lang w:val="ru-RU"/>
        </w:rPr>
        <w:t xml:space="preserve">               </w:t>
      </w:r>
      <w:r w:rsidR="008B7E27" w:rsidRPr="00074E49">
        <w:rPr>
          <w:rFonts w:ascii="Times New Roman" w:hAnsi="Times New Roman"/>
          <w:sz w:val="36"/>
          <w:szCs w:val="36"/>
          <w:lang w:val="en-US"/>
        </w:rPr>
        <w:t>V</w:t>
      </w:r>
      <w:r w:rsidR="00A54CF2"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caps/>
          <w:lang w:val="ru-RU"/>
        </w:rPr>
        <w:tab/>
        <w:t xml:space="preserve">Региональный чемпионат </w:t>
      </w:r>
    </w:p>
    <w:p w:rsidR="009669E7" w:rsidRDefault="009669E7" w:rsidP="009669E7">
      <w:pPr>
        <w:pStyle w:val="Doctitle"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>«Молодые профессионалы» (</w:t>
      </w:r>
      <w:r>
        <w:rPr>
          <w:rFonts w:ascii="Times New Roman" w:hAnsi="Times New Roman"/>
          <w:caps/>
          <w:lang w:val="en-US"/>
        </w:rPr>
        <w:t>WorldSkills</w:t>
      </w:r>
      <w:r>
        <w:rPr>
          <w:rFonts w:ascii="Times New Roman" w:hAnsi="Times New Roman"/>
          <w:caps/>
          <w:lang w:val="ru-RU"/>
        </w:rPr>
        <w:t xml:space="preserve"> </w:t>
      </w:r>
      <w:r>
        <w:rPr>
          <w:rFonts w:ascii="Times New Roman" w:hAnsi="Times New Roman"/>
          <w:caps/>
          <w:lang w:val="en-US"/>
        </w:rPr>
        <w:t>Russia</w:t>
      </w:r>
      <w:r>
        <w:rPr>
          <w:rFonts w:ascii="Times New Roman" w:hAnsi="Times New Roman"/>
          <w:caps/>
          <w:lang w:val="ru-RU"/>
        </w:rPr>
        <w:t>)</w:t>
      </w:r>
    </w:p>
    <w:p w:rsidR="009669E7" w:rsidRPr="00D85292" w:rsidRDefault="009669E7" w:rsidP="009669E7">
      <w:pPr>
        <w:pStyle w:val="Doctitle"/>
        <w:jc w:val="center"/>
        <w:rPr>
          <w:rFonts w:ascii="Times New Roman" w:hAnsi="Times New Roman"/>
          <w:caps/>
          <w:color w:val="0D0D0D"/>
          <w:szCs w:val="44"/>
          <w:lang w:val="ru-RU"/>
        </w:rPr>
      </w:pPr>
      <w:r>
        <w:rPr>
          <w:rFonts w:ascii="Times New Roman" w:hAnsi="Times New Roman"/>
          <w:color w:val="0D0D0D"/>
          <w:szCs w:val="44"/>
          <w:lang w:val="ru-RU"/>
        </w:rPr>
        <w:t>КРАСНОДАРСКОГО КРАЯ</w:t>
      </w:r>
    </w:p>
    <w:p w:rsidR="009669E7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8669655</wp:posOffset>
            </wp:positionV>
            <wp:extent cx="1027430" cy="60007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aps/>
          <w:lang w:val="ru-RU"/>
        </w:rPr>
        <w:t>конкурсное задание</w:t>
      </w:r>
      <w:r>
        <w:rPr>
          <w:rFonts w:ascii="Times New Roman" w:hAnsi="Times New Roman"/>
          <w:lang w:val="ru-RU"/>
        </w:rPr>
        <w:t xml:space="preserve"> </w:t>
      </w:r>
    </w:p>
    <w:p w:rsidR="009669E7" w:rsidRPr="00D85292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ru-RU"/>
        </w:rPr>
        <w:t>Обслуживание грузовой техники</w:t>
      </w:r>
    </w:p>
    <w:p w:rsidR="009669E7" w:rsidRPr="009669E7" w:rsidRDefault="009669E7" w:rsidP="009669E7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8110868" wp14:editId="307C433E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A2C639D" wp14:editId="03F63975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806F28E" wp14:editId="5D93FC23">
            <wp:simplePos x="0" y="0"/>
            <wp:positionH relativeFrom="column">
              <wp:posOffset>3340100</wp:posOffset>
            </wp:positionH>
            <wp:positionV relativeFrom="paragraph">
              <wp:posOffset>8555355</wp:posOffset>
            </wp:positionV>
            <wp:extent cx="1027430" cy="600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69E7" w:rsidTr="00B03341">
        <w:tc>
          <w:tcPr>
            <w:tcW w:w="5069" w:type="dxa"/>
            <w:hideMark/>
          </w:tcPr>
          <w:p w:rsidR="009669E7" w:rsidRDefault="009669E7" w:rsidP="00074E49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074E49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>Филоненко В.В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>.</w:t>
            </w:r>
            <w:r w:rsidRPr="00C65017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Default="00074E49" w:rsidP="009669E7">
      <w:pPr>
        <w:pStyle w:val="bullet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241935</wp:posOffset>
                </wp:positionV>
                <wp:extent cx="861060" cy="15240"/>
                <wp:effectExtent l="11430" t="11430" r="13335" b="1143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22.5pt;margin-top:19.05pt;width:67.8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OdIQIAAD8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"/>
            </w:pict>
          </mc:Fallback>
        </mc:AlternateContent>
      </w:r>
      <w:r w:rsidR="009669E7"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8B7E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9669E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669E7" w:rsidRPr="009669E7" w:rsidRDefault="009669E7">
      <w:pPr>
        <w:rPr>
          <w:rFonts w:ascii="Times New Roman" w:hAnsi="Times New Roman" w:cs="Times New Roman"/>
          <w:b/>
          <w:sz w:val="36"/>
          <w:szCs w:val="36"/>
        </w:rPr>
      </w:pPr>
    </w:p>
    <w:p w:rsidR="0098755D" w:rsidRDefault="00746C39" w:rsidP="00746C39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593848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5D" w:rsidRDefault="0098755D" w:rsidP="00CE5EC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347C1" w:rsidRDefault="001347C1" w:rsidP="00134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Конкурсное задание.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47C1" w:rsidRPr="00AD6DC2" w:rsidRDefault="001347C1" w:rsidP="00134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B7E27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54CF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C95114" w:rsidRPr="00C9511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Регионального </w:t>
      </w:r>
      <w:r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9B2501">
        <w:rPr>
          <w:rFonts w:ascii="Times New Roman" w:hAnsi="Times New Roman" w:cs="Times New Roman"/>
          <w:sz w:val="40"/>
          <w:szCs w:val="40"/>
        </w:rPr>
        <w:t>«</w:t>
      </w:r>
      <w:r w:rsidRPr="009B2501">
        <w:rPr>
          <w:rStyle w:val="a9"/>
          <w:rFonts w:ascii="Times New Roman" w:hAnsi="Times New Roman" w:cs="Times New Roman"/>
          <w:sz w:val="40"/>
          <w:szCs w:val="40"/>
          <w:bdr w:val="none" w:sz="0" w:space="0" w:color="auto" w:frame="1"/>
        </w:rPr>
        <w:t>Молодые Профессионалы»</w:t>
      </w:r>
      <w:r>
        <w:rPr>
          <w:rStyle w:val="a9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 стандартам</w:t>
      </w:r>
      <w:r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 w:rsidR="00C95114">
        <w:rPr>
          <w:rFonts w:ascii="Times New Roman" w:hAnsi="Times New Roman" w:cs="Times New Roman"/>
          <w:b/>
          <w:sz w:val="40"/>
          <w:szCs w:val="40"/>
        </w:rPr>
        <w:t xml:space="preserve">  в</w:t>
      </w:r>
      <w:proofErr w:type="gramEnd"/>
      <w:r w:rsidR="00C95114">
        <w:rPr>
          <w:rFonts w:ascii="Times New Roman" w:hAnsi="Times New Roman" w:cs="Times New Roman"/>
          <w:b/>
          <w:sz w:val="40"/>
          <w:szCs w:val="40"/>
        </w:rPr>
        <w:t xml:space="preserve"> Краснодарском крае 20</w:t>
      </w:r>
      <w:r w:rsidR="00A54CF2">
        <w:rPr>
          <w:rFonts w:ascii="Times New Roman" w:hAnsi="Times New Roman" w:cs="Times New Roman"/>
          <w:b/>
          <w:sz w:val="40"/>
          <w:szCs w:val="40"/>
        </w:rPr>
        <w:t>21</w:t>
      </w:r>
      <w:r w:rsidRPr="00FB1270">
        <w:rPr>
          <w:rFonts w:ascii="Times New Roman" w:hAnsi="Times New Roman" w:cs="Times New Roman"/>
          <w:b/>
          <w:sz w:val="40"/>
          <w:szCs w:val="40"/>
        </w:rPr>
        <w:t>г.</w:t>
      </w:r>
    </w:p>
    <w:p w:rsidR="000A0AE0" w:rsidRPr="00AD6DC2" w:rsidRDefault="00A54CF2" w:rsidP="00381EFB">
      <w:pPr>
        <w:tabs>
          <w:tab w:val="left" w:pos="42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</w:t>
      </w:r>
      <w:r w:rsidR="00074E4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января</w:t>
      </w:r>
      <w:r w:rsidR="00074E49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24 января</w:t>
      </w:r>
      <w:r w:rsidR="008B7E27">
        <w:rPr>
          <w:rFonts w:ascii="Times New Roman" w:hAnsi="Times New Roman" w:cs="Times New Roman"/>
          <w:b/>
          <w:sz w:val="40"/>
          <w:szCs w:val="40"/>
        </w:rPr>
        <w:t xml:space="preserve"> 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="00381EFB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AD6DC2" w:rsidRPr="00AD6DC2" w:rsidRDefault="00AD6DC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346" w:rsidRPr="00AD6DC2" w:rsidRDefault="00605346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«</w:t>
      </w:r>
      <w:r w:rsidR="009E10F9">
        <w:rPr>
          <w:rFonts w:ascii="Times New Roman" w:hAnsi="Times New Roman" w:cs="Times New Roman"/>
          <w:b/>
          <w:sz w:val="40"/>
          <w:szCs w:val="40"/>
        </w:rPr>
        <w:t>Обслуживание грузовой техники</w:t>
      </w:r>
      <w:r w:rsidRPr="00AD6DC2">
        <w:rPr>
          <w:rFonts w:ascii="Times New Roman" w:hAnsi="Times New Roman" w:cs="Times New Roman"/>
          <w:b/>
          <w:sz w:val="40"/>
          <w:szCs w:val="40"/>
        </w:rPr>
        <w:t>»</w:t>
      </w:r>
    </w:p>
    <w:p w:rsidR="00AD6DC2" w:rsidRPr="00AD6DC2" w:rsidRDefault="00AD6DC2" w:rsidP="00AD6DC2">
      <w:p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AD6DC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Конкурсное задание включает в себя следующие разделы: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Введение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Формы участия в конкурсе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Задание для конкурса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Модули задания и необходимое время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Критерии оценки</w:t>
      </w:r>
    </w:p>
    <w:p w:rsid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Необходимые приложения</w:t>
      </w:r>
    </w:p>
    <w:p w:rsidR="00A7415F" w:rsidRPr="009B2501" w:rsidRDefault="00A7415F" w:rsidP="00A7415F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Default="00AD6DC2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381EFB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Согласованно: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Менеджер компетенции</w:t>
      </w:r>
    </w:p>
    <w:p w:rsidR="002B3820" w:rsidRDefault="008B7E27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Толкачёв С.</w:t>
      </w:r>
      <w:r w:rsidR="001E1189">
        <w:rPr>
          <w:rFonts w:ascii="Times New Roman" w:hAnsi="Times New Roman" w:cs="Times New Roman"/>
          <w:sz w:val="32"/>
          <w:szCs w:val="32"/>
          <w:lang w:val="ru-RU" w:eastAsia="ko-KR"/>
        </w:rPr>
        <w:t>О</w:t>
      </w:r>
      <w:r w:rsidR="001D3B7F">
        <w:rPr>
          <w:rFonts w:ascii="Times New Roman" w:hAnsi="Times New Roman" w:cs="Times New Roman"/>
          <w:sz w:val="32"/>
          <w:szCs w:val="32"/>
          <w:lang w:val="ru-RU" w:eastAsia="ko-KR"/>
        </w:rPr>
        <w:t>.</w:t>
      </w:r>
      <w:r w:rsidR="002B3820">
        <w:rPr>
          <w:rFonts w:ascii="Times New Roman" w:hAnsi="Times New Roman" w:cs="Times New Roman"/>
          <w:sz w:val="32"/>
          <w:szCs w:val="32"/>
          <w:lang w:val="ru-RU" w:eastAsia="ko-KR"/>
        </w:rPr>
        <w:t>_______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  <w:r>
        <w:rPr>
          <w:rFonts w:ascii="Times New Roman" w:hAnsi="Times New Roman" w:cs="Times New Roman"/>
          <w:sz w:val="32"/>
          <w:szCs w:val="32"/>
          <w:lang w:val="ru-RU" w:eastAsia="ko-KR"/>
        </w:rPr>
        <w:t>Дата_______________</w:t>
      </w:r>
    </w:p>
    <w:p w:rsidR="002B3820" w:rsidRDefault="002B3820" w:rsidP="002B3820">
      <w:pPr>
        <w:pStyle w:val="Docsubtitle2"/>
        <w:jc w:val="right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2B3820" w:rsidRPr="00AD6DC2" w:rsidRDefault="002B3820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032835" w:rsidRPr="00204718" w:rsidRDefault="00032835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</w:p>
    <w:p w:rsidR="00032835" w:rsidRDefault="00032835" w:rsidP="0003283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32835" w:rsidRDefault="00032835" w:rsidP="0003283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032835" w:rsidRPr="001C460E" w:rsidRDefault="00032835" w:rsidP="00032835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032835" w:rsidRPr="009428CB" w:rsidRDefault="00032835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</w:p>
    <w:p w:rsidR="00032835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32835" w:rsidRPr="003F5F84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032835" w:rsidRPr="003F5F84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F20CD7">
        <w:rPr>
          <w:rStyle w:val="1"/>
          <w:rFonts w:ascii="Times New Roman" w:hAnsi="Times New Roman" w:cs="Times New Roman"/>
          <w:sz w:val="28"/>
          <w:szCs w:val="28"/>
        </w:rPr>
        <w:t>4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модул</w:t>
      </w:r>
      <w:r w:rsidR="00F20CD7">
        <w:rPr>
          <w:rStyle w:val="1"/>
          <w:rFonts w:ascii="Times New Roman" w:hAnsi="Times New Roman" w:cs="Times New Roman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32835" w:rsidRPr="003F5F84" w:rsidRDefault="00032835" w:rsidP="00032835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</w:t>
      </w:r>
      <w:bookmarkStart w:id="0" w:name="_GoBack"/>
      <w:bookmarkEnd w:id="0"/>
      <w:r w:rsidRPr="003F5F84">
        <w:rPr>
          <w:rStyle w:val="1"/>
          <w:rFonts w:ascii="Times New Roman" w:hAnsi="Times New Roman" w:cs="Times New Roman"/>
          <w:sz w:val="28"/>
          <w:szCs w:val="28"/>
        </w:rPr>
        <w:t>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835" w:rsidRPr="00204718" w:rsidRDefault="00AD6DC2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D6DC2">
        <w:rPr>
          <w:rFonts w:ascii="Times New Roman" w:hAnsi="Times New Roman"/>
          <w:sz w:val="28"/>
          <w:szCs w:val="28"/>
          <w:lang w:val="ru-RU"/>
        </w:rPr>
        <w:br w:type="page"/>
      </w:r>
      <w:r w:rsidR="00032835"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="00032835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032835" w:rsidRDefault="00032835" w:rsidP="0003283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32835" w:rsidRDefault="00032835" w:rsidP="0003283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032835" w:rsidRDefault="00032835" w:rsidP="00032835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032835" w:rsidRPr="00E60085" w:rsidTr="001642C6">
        <w:tc>
          <w:tcPr>
            <w:tcW w:w="585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32835" w:rsidRPr="00BA5866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44A5" w:rsidRPr="00E60085" w:rsidTr="00E55EF3">
        <w:tc>
          <w:tcPr>
            <w:tcW w:w="585" w:type="dxa"/>
            <w:vMerge w:val="restart"/>
            <w:vAlign w:val="center"/>
          </w:tcPr>
          <w:p w:rsidR="003244A5" w:rsidRPr="004A1455" w:rsidRDefault="003244A5" w:rsidP="003244A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  <w:vAlign w:val="center"/>
          </w:tcPr>
          <w:p w:rsidR="003244A5" w:rsidRPr="00294761" w:rsidRDefault="003244A5" w:rsidP="003244A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683" w:type="dxa"/>
            <w:vMerge w:val="restart"/>
            <w:vAlign w:val="center"/>
          </w:tcPr>
          <w:p w:rsidR="003244A5" w:rsidRDefault="003244A5" w:rsidP="003244A5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244A5" w:rsidRDefault="003244A5" w:rsidP="003244A5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244A5" w:rsidRPr="00494025" w:rsidRDefault="003244A5" w:rsidP="003244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  <w:vAlign w:val="center"/>
          </w:tcPr>
          <w:p w:rsidR="003244A5" w:rsidRPr="003244A5" w:rsidRDefault="003244A5" w:rsidP="00E55E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4A5">
              <w:rPr>
                <w:rFonts w:ascii="Times New Roman" w:hAnsi="Times New Roman" w:cs="Times New Roman"/>
                <w:sz w:val="24"/>
              </w:rPr>
              <w:t>3 часа</w:t>
            </w:r>
          </w:p>
        </w:tc>
      </w:tr>
      <w:tr w:rsidR="003244A5" w:rsidRPr="00E60085" w:rsidTr="00E55EF3">
        <w:tc>
          <w:tcPr>
            <w:tcW w:w="585" w:type="dxa"/>
            <w:vMerge/>
            <w:vAlign w:val="center"/>
          </w:tcPr>
          <w:p w:rsidR="003244A5" w:rsidRDefault="003244A5" w:rsidP="003244A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2" w:type="dxa"/>
            <w:vAlign w:val="center"/>
          </w:tcPr>
          <w:p w:rsidR="003244A5" w:rsidRPr="00E55EF3" w:rsidRDefault="003244A5" w:rsidP="003244A5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>В</w:t>
            </w:r>
            <w:proofErr w:type="gramStart"/>
            <w:r w:rsidRPr="00E55EF3">
              <w:rPr>
                <w:bCs/>
                <w:sz w:val="23"/>
                <w:szCs w:val="23"/>
              </w:rPr>
              <w:t>1</w:t>
            </w:r>
            <w:proofErr w:type="gramEnd"/>
            <w:r w:rsidRPr="00E55EF3">
              <w:rPr>
                <w:bCs/>
                <w:sz w:val="23"/>
                <w:szCs w:val="23"/>
              </w:rPr>
              <w:t xml:space="preserve"> Схождение колес </w:t>
            </w:r>
          </w:p>
        </w:tc>
        <w:tc>
          <w:tcPr>
            <w:tcW w:w="1683" w:type="dxa"/>
            <w:vMerge/>
          </w:tcPr>
          <w:p w:rsidR="003244A5" w:rsidRDefault="003244A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3244A5" w:rsidRPr="005B237E" w:rsidRDefault="003244A5" w:rsidP="00E55E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1.30 мин</w:t>
            </w:r>
          </w:p>
        </w:tc>
      </w:tr>
      <w:tr w:rsidR="003244A5" w:rsidRPr="00E60085" w:rsidTr="00E55EF3">
        <w:tc>
          <w:tcPr>
            <w:tcW w:w="585" w:type="dxa"/>
            <w:vMerge/>
            <w:vAlign w:val="center"/>
          </w:tcPr>
          <w:p w:rsidR="003244A5" w:rsidRDefault="003244A5" w:rsidP="003244A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2" w:type="dxa"/>
            <w:vAlign w:val="center"/>
          </w:tcPr>
          <w:p w:rsidR="003244A5" w:rsidRPr="00E55EF3" w:rsidRDefault="003244A5" w:rsidP="003244A5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>В</w:t>
            </w:r>
            <w:proofErr w:type="gramStart"/>
            <w:r w:rsidRPr="00E55EF3">
              <w:rPr>
                <w:bCs/>
                <w:sz w:val="23"/>
                <w:szCs w:val="23"/>
              </w:rPr>
              <w:t>2</w:t>
            </w:r>
            <w:proofErr w:type="gramEnd"/>
            <w:r w:rsidRPr="00E55EF3">
              <w:rPr>
                <w:bCs/>
                <w:sz w:val="23"/>
                <w:szCs w:val="23"/>
              </w:rPr>
              <w:t xml:space="preserve"> Диагностика тормозной системы </w:t>
            </w:r>
          </w:p>
        </w:tc>
        <w:tc>
          <w:tcPr>
            <w:tcW w:w="1683" w:type="dxa"/>
            <w:vMerge/>
          </w:tcPr>
          <w:p w:rsidR="003244A5" w:rsidRDefault="003244A5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3244A5" w:rsidRPr="005B237E" w:rsidRDefault="003244A5" w:rsidP="00E55E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1.30 мин</w:t>
            </w:r>
          </w:p>
        </w:tc>
      </w:tr>
      <w:tr w:rsidR="00E55EF3" w:rsidRPr="00E60085" w:rsidTr="00E55EF3">
        <w:tc>
          <w:tcPr>
            <w:tcW w:w="585" w:type="dxa"/>
            <w:vMerge w:val="restart"/>
            <w:vAlign w:val="center"/>
          </w:tcPr>
          <w:p w:rsidR="00E55EF3" w:rsidRPr="004A1455" w:rsidRDefault="00E55EF3" w:rsidP="003244A5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22" w:type="dxa"/>
            <w:vAlign w:val="center"/>
          </w:tcPr>
          <w:p w:rsidR="00E55EF3" w:rsidRPr="00294761" w:rsidRDefault="00E55EF3" w:rsidP="003244A5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Электрические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системы контроля климата</w:t>
            </w:r>
          </w:p>
        </w:tc>
        <w:tc>
          <w:tcPr>
            <w:tcW w:w="1683" w:type="dxa"/>
            <w:vMerge w:val="restart"/>
            <w:vAlign w:val="center"/>
          </w:tcPr>
          <w:p w:rsidR="00E55EF3" w:rsidRDefault="00E55EF3" w:rsidP="00E55EF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E55EF3" w:rsidRDefault="00E55EF3" w:rsidP="00E55EF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E55EF3" w:rsidRDefault="00E55EF3" w:rsidP="00E55EF3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  <w:vAlign w:val="center"/>
          </w:tcPr>
          <w:p w:rsidR="00E55EF3" w:rsidRDefault="00E55EF3" w:rsidP="00E55EF3">
            <w:pPr>
              <w:jc w:val="center"/>
            </w:pPr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E55EF3" w:rsidRPr="00E60085" w:rsidTr="00E55EF3">
        <w:tc>
          <w:tcPr>
            <w:tcW w:w="585" w:type="dxa"/>
            <w:vMerge/>
            <w:vAlign w:val="center"/>
          </w:tcPr>
          <w:p w:rsidR="00E55EF3" w:rsidRDefault="00E55EF3" w:rsidP="003244A5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22" w:type="dxa"/>
            <w:vAlign w:val="center"/>
          </w:tcPr>
          <w:p w:rsidR="00E55EF3" w:rsidRPr="00E55EF3" w:rsidRDefault="00E55EF3" w:rsidP="00E55EF3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>C1</w:t>
            </w:r>
            <w:r w:rsidRPr="00E55EF3">
              <w:rPr>
                <w:sz w:val="23"/>
                <w:szCs w:val="23"/>
              </w:rPr>
              <w:t>.</w:t>
            </w:r>
            <w:r w:rsidRPr="00E55EF3">
              <w:rPr>
                <w:bCs/>
                <w:sz w:val="23"/>
                <w:szCs w:val="23"/>
              </w:rPr>
              <w:t xml:space="preserve">Диагностика электрооборудования и системы контроля климата. </w:t>
            </w:r>
          </w:p>
        </w:tc>
        <w:tc>
          <w:tcPr>
            <w:tcW w:w="1683" w:type="dxa"/>
            <w:vMerge/>
          </w:tcPr>
          <w:p w:rsidR="00E55EF3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55EF3" w:rsidRPr="005B237E" w:rsidRDefault="00E55EF3" w:rsidP="00E55E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1.30 мин</w:t>
            </w:r>
          </w:p>
        </w:tc>
      </w:tr>
      <w:tr w:rsidR="00E55EF3" w:rsidRPr="00E60085" w:rsidTr="00E55EF3">
        <w:tc>
          <w:tcPr>
            <w:tcW w:w="585" w:type="dxa"/>
            <w:vMerge/>
            <w:vAlign w:val="center"/>
          </w:tcPr>
          <w:p w:rsidR="00E55EF3" w:rsidRDefault="00E55EF3" w:rsidP="003244A5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22" w:type="dxa"/>
            <w:vAlign w:val="center"/>
          </w:tcPr>
          <w:p w:rsidR="00E55EF3" w:rsidRPr="00E55EF3" w:rsidRDefault="00E55EF3" w:rsidP="00E55EF3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 xml:space="preserve">C2. Сборка электрической цепи. </w:t>
            </w:r>
          </w:p>
        </w:tc>
        <w:tc>
          <w:tcPr>
            <w:tcW w:w="1683" w:type="dxa"/>
            <w:vMerge/>
          </w:tcPr>
          <w:p w:rsidR="00E55EF3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55EF3" w:rsidRPr="005B237E" w:rsidRDefault="00E55EF3" w:rsidP="00E55E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1.30 мин</w:t>
            </w:r>
          </w:p>
        </w:tc>
      </w:tr>
      <w:tr w:rsidR="00E55EF3" w:rsidRPr="00E60085" w:rsidTr="00E55EF3">
        <w:tc>
          <w:tcPr>
            <w:tcW w:w="585" w:type="dxa"/>
            <w:vAlign w:val="center"/>
          </w:tcPr>
          <w:p w:rsidR="00E55EF3" w:rsidRPr="004A1455" w:rsidRDefault="00E55EF3" w:rsidP="003244A5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2" w:type="dxa"/>
            <w:vAlign w:val="center"/>
          </w:tcPr>
          <w:p w:rsidR="00E55EF3" w:rsidRPr="00294761" w:rsidRDefault="00E55EF3" w:rsidP="003244A5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Механика двигателя и измерения точности</w:t>
            </w:r>
          </w:p>
        </w:tc>
        <w:tc>
          <w:tcPr>
            <w:tcW w:w="1683" w:type="dxa"/>
            <w:vAlign w:val="center"/>
          </w:tcPr>
          <w:p w:rsidR="00E55EF3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E55EF3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E55EF3" w:rsidRPr="004A1455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  <w:vAlign w:val="center"/>
          </w:tcPr>
          <w:p w:rsidR="00E55EF3" w:rsidRDefault="00E55EF3" w:rsidP="00E55EF3">
            <w:pPr>
              <w:jc w:val="center"/>
            </w:pPr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E55EF3" w:rsidRPr="00E60085" w:rsidTr="00E55EF3">
        <w:tc>
          <w:tcPr>
            <w:tcW w:w="585" w:type="dxa"/>
            <w:vAlign w:val="center"/>
          </w:tcPr>
          <w:p w:rsidR="00E55EF3" w:rsidRPr="004A1455" w:rsidRDefault="00E55EF3" w:rsidP="003244A5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  <w:vAlign w:val="center"/>
          </w:tcPr>
          <w:p w:rsidR="00E55EF3" w:rsidRPr="00A54CF2" w:rsidRDefault="00E55EF3" w:rsidP="003244A5">
            <w:pPr>
              <w:ind w:hanging="34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44A5">
              <w:rPr>
                <w:rFonts w:ascii="Times New Roman" w:hAnsi="Times New Roman" w:cs="Times New Roman"/>
                <w:b/>
                <w:sz w:val="24"/>
                <w:szCs w:val="28"/>
              </w:rPr>
              <w:t>Трансмиссия</w:t>
            </w:r>
          </w:p>
        </w:tc>
        <w:tc>
          <w:tcPr>
            <w:tcW w:w="1683" w:type="dxa"/>
            <w:vAlign w:val="center"/>
          </w:tcPr>
          <w:p w:rsidR="00E55EF3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E55EF3" w:rsidRDefault="00E55EF3" w:rsidP="001642C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E55EF3" w:rsidRPr="004A1455" w:rsidRDefault="00E55EF3" w:rsidP="001642C6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  <w:vAlign w:val="center"/>
          </w:tcPr>
          <w:p w:rsidR="00E55EF3" w:rsidRDefault="00E55EF3" w:rsidP="00E55EF3">
            <w:pPr>
              <w:jc w:val="center"/>
            </w:pPr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</w:tbl>
    <w:p w:rsidR="00032835" w:rsidRDefault="00032835" w:rsidP="00032835">
      <w:pPr>
        <w:spacing w:after="0"/>
        <w:rPr>
          <w:rFonts w:ascii="Times New Roman" w:hAnsi="Times New Roman"/>
          <w:b/>
          <w:szCs w:val="28"/>
        </w:rPr>
      </w:pPr>
    </w:p>
    <w:p w:rsidR="00032835" w:rsidRPr="00E55EF3" w:rsidRDefault="00032835" w:rsidP="00324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F3">
        <w:rPr>
          <w:rFonts w:ascii="Times New Roman" w:hAnsi="Times New Roman"/>
          <w:b/>
          <w:sz w:val="28"/>
          <w:szCs w:val="28"/>
        </w:rPr>
        <w:t xml:space="preserve">Модуль </w:t>
      </w:r>
      <w:r w:rsidRPr="00E55EF3">
        <w:rPr>
          <w:rFonts w:ascii="Times New Roman" w:hAnsi="Times New Roman" w:cs="Times New Roman"/>
          <w:b/>
          <w:sz w:val="28"/>
          <w:szCs w:val="28"/>
        </w:rPr>
        <w:t>«B»- Системы рулевого управления и тормозной системы</w:t>
      </w:r>
    </w:p>
    <w:p w:rsidR="003244A5" w:rsidRPr="00E55EF3" w:rsidRDefault="003244A5" w:rsidP="003244A5">
      <w:pPr>
        <w:pStyle w:val="Default"/>
        <w:ind w:firstLine="851"/>
        <w:jc w:val="both"/>
        <w:rPr>
          <w:sz w:val="28"/>
          <w:szCs w:val="28"/>
        </w:rPr>
      </w:pPr>
      <w:r w:rsidRPr="00E55EF3">
        <w:rPr>
          <w:sz w:val="28"/>
          <w:szCs w:val="28"/>
        </w:rPr>
        <w:t xml:space="preserve">В1-Конкурсанту необходимо провести диагностику рулевого управления, определить неисправности и устранить. Проверить схождение колес. </w:t>
      </w:r>
    </w:p>
    <w:p w:rsidR="003244A5" w:rsidRPr="00E55EF3" w:rsidRDefault="003244A5" w:rsidP="003244A5">
      <w:pPr>
        <w:pStyle w:val="Default"/>
        <w:ind w:firstLine="851"/>
        <w:jc w:val="both"/>
        <w:rPr>
          <w:sz w:val="28"/>
          <w:szCs w:val="28"/>
        </w:rPr>
      </w:pPr>
      <w:r w:rsidRPr="00E55EF3">
        <w:rPr>
          <w:sz w:val="28"/>
          <w:szCs w:val="28"/>
        </w:rPr>
        <w:t xml:space="preserve">В2-Конкурсанту необходимо провести диагностику тормозной системы автомобиля, определить неисправности и устранить. </w:t>
      </w:r>
    </w:p>
    <w:p w:rsidR="00032835" w:rsidRPr="00E55EF3" w:rsidRDefault="003244A5" w:rsidP="003244A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55E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модуле B точка «STOP» не предусматривается. Участник может выполнять задание в любом порядке, на своё усмотрение.</w:t>
      </w:r>
    </w:p>
    <w:p w:rsidR="00032835" w:rsidRPr="00E55EF3" w:rsidRDefault="00032835" w:rsidP="00032835">
      <w:pPr>
        <w:pStyle w:val="ae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EF3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Автомобиль. </w:t>
      </w:r>
      <w:r w:rsidR="003244A5" w:rsidRPr="00E55EF3">
        <w:rPr>
          <w:rFonts w:ascii="Times New Roman" w:hAnsi="Times New Roman" w:cs="Times New Roman"/>
          <w:sz w:val="28"/>
          <w:szCs w:val="28"/>
          <w:lang w:val="ru-RU"/>
        </w:rPr>
        <w:t>КАМАЗ 5511</w:t>
      </w:r>
    </w:p>
    <w:p w:rsidR="00E55EF3" w:rsidRPr="00E55EF3" w:rsidRDefault="00E55EF3" w:rsidP="003244A5">
      <w:pPr>
        <w:jc w:val="both"/>
        <w:rPr>
          <w:rFonts w:ascii="Times New Roman" w:hAnsi="Times New Roman"/>
          <w:b/>
          <w:sz w:val="28"/>
          <w:szCs w:val="28"/>
        </w:rPr>
      </w:pPr>
    </w:p>
    <w:p w:rsidR="00032835" w:rsidRPr="00E55EF3" w:rsidRDefault="00032835" w:rsidP="00E5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F3">
        <w:rPr>
          <w:rFonts w:ascii="Times New Roman" w:hAnsi="Times New Roman"/>
          <w:b/>
          <w:sz w:val="28"/>
          <w:szCs w:val="28"/>
        </w:rPr>
        <w:t xml:space="preserve">Модуль </w:t>
      </w:r>
      <w:r w:rsidRPr="00E55EF3">
        <w:rPr>
          <w:rFonts w:ascii="Times New Roman" w:hAnsi="Times New Roman" w:cs="Times New Roman"/>
          <w:b/>
          <w:sz w:val="28"/>
          <w:szCs w:val="28"/>
        </w:rPr>
        <w:t>«C» - Электрические системы и системы контроля климата</w:t>
      </w:r>
    </w:p>
    <w:p w:rsidR="003244A5" w:rsidRPr="00E55EF3" w:rsidRDefault="003244A5" w:rsidP="00E55EF3">
      <w:pPr>
        <w:pStyle w:val="Default"/>
        <w:ind w:firstLine="851"/>
        <w:rPr>
          <w:sz w:val="28"/>
          <w:szCs w:val="28"/>
        </w:rPr>
      </w:pPr>
      <w:r w:rsidRPr="00E55EF3">
        <w:rPr>
          <w:sz w:val="28"/>
          <w:szCs w:val="28"/>
        </w:rPr>
        <w:t xml:space="preserve">С1-Конкурсанту необходимо выполнить диагностирование элементов системы отопления и контроля климата, электрической системы автомобиля, определить неисправности и устранить. </w:t>
      </w:r>
    </w:p>
    <w:p w:rsidR="003244A5" w:rsidRPr="00E55EF3" w:rsidRDefault="003244A5" w:rsidP="00E55EF3">
      <w:pPr>
        <w:pStyle w:val="Default"/>
        <w:ind w:firstLine="851"/>
        <w:rPr>
          <w:sz w:val="28"/>
          <w:szCs w:val="28"/>
        </w:rPr>
      </w:pPr>
      <w:r w:rsidRPr="00E55EF3">
        <w:rPr>
          <w:b/>
          <w:bCs/>
          <w:color w:val="FF0000"/>
          <w:sz w:val="28"/>
          <w:szCs w:val="28"/>
        </w:rPr>
        <w:t>По окончании времени отведённого на выполнение модуля C1 (1,5 часа) конкурсант переходит к выполнению задания C2.</w:t>
      </w:r>
      <w:r w:rsidRPr="00E55EF3">
        <w:rPr>
          <w:b/>
          <w:bCs/>
          <w:sz w:val="28"/>
          <w:szCs w:val="28"/>
        </w:rPr>
        <w:t xml:space="preserve"> </w:t>
      </w:r>
    </w:p>
    <w:p w:rsidR="00032835" w:rsidRPr="00E55EF3" w:rsidRDefault="003244A5" w:rsidP="00E55EF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EF3">
        <w:rPr>
          <w:rFonts w:ascii="Times New Roman" w:hAnsi="Times New Roman" w:cs="Times New Roman"/>
          <w:sz w:val="28"/>
          <w:szCs w:val="28"/>
        </w:rPr>
        <w:t>С2-Конкурсанту необходимо, согласно представленному заданию, собрать электрическую цепь и продемонстрировать её работу.</w:t>
      </w:r>
    </w:p>
    <w:p w:rsidR="00800833" w:rsidRPr="00E55EF3" w:rsidRDefault="00032835" w:rsidP="00E55EF3">
      <w:pPr>
        <w:spacing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55EF3">
        <w:rPr>
          <w:rFonts w:ascii="Times New Roman" w:hAnsi="Times New Roman"/>
          <w:sz w:val="28"/>
          <w:szCs w:val="28"/>
        </w:rPr>
        <w:t xml:space="preserve">Автомобиль. </w:t>
      </w:r>
      <w:r w:rsidRPr="00E55EF3">
        <w:rPr>
          <w:rFonts w:ascii="Times New Roman" w:hAnsi="Times New Roman" w:cs="Times New Roman"/>
          <w:b/>
          <w:sz w:val="28"/>
          <w:szCs w:val="28"/>
        </w:rPr>
        <w:t>ГАЗ 32217</w:t>
      </w:r>
      <w:r w:rsidR="00800833" w:rsidRPr="00E55EF3">
        <w:rPr>
          <w:rFonts w:ascii="Times New Roman" w:hAnsi="Times New Roman"/>
          <w:b/>
          <w:sz w:val="28"/>
          <w:szCs w:val="28"/>
        </w:rPr>
        <w:br w:type="page"/>
      </w:r>
    </w:p>
    <w:p w:rsidR="00032835" w:rsidRPr="00E55EF3" w:rsidRDefault="00032835" w:rsidP="00324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F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E55EF3">
        <w:rPr>
          <w:rFonts w:ascii="Times New Roman" w:hAnsi="Times New Roman" w:cs="Times New Roman"/>
          <w:b/>
          <w:sz w:val="28"/>
          <w:szCs w:val="28"/>
        </w:rPr>
        <w:t>«D» - Механика двигателя и измерения точности</w:t>
      </w:r>
    </w:p>
    <w:p w:rsidR="00032835" w:rsidRPr="00E55EF3" w:rsidRDefault="00E55EF3" w:rsidP="00E55EF3">
      <w:pPr>
        <w:pStyle w:val="ae"/>
        <w:spacing w:before="253" w:line="276" w:lineRule="auto"/>
        <w:ind w:right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EF3">
        <w:rPr>
          <w:rFonts w:ascii="Times New Roman" w:hAnsi="Times New Roman" w:cs="Times New Roman"/>
          <w:sz w:val="28"/>
          <w:szCs w:val="28"/>
          <w:lang w:val="ru-RU"/>
        </w:rPr>
        <w:t xml:space="preserve">Конкурсанту необходимо выполнить разборку-сборку двигателя, провести замеры, определить неисправности. </w:t>
      </w:r>
      <w:r w:rsidRPr="00F20CD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spellStart"/>
      <w:r w:rsidRPr="00F20CD7">
        <w:rPr>
          <w:rFonts w:ascii="Times New Roman" w:hAnsi="Times New Roman" w:cs="Times New Roman"/>
          <w:sz w:val="28"/>
          <w:szCs w:val="28"/>
          <w:lang w:val="ru-RU"/>
        </w:rPr>
        <w:t>дефектовки</w:t>
      </w:r>
      <w:proofErr w:type="spellEnd"/>
      <w:r w:rsidRPr="00F20CD7">
        <w:rPr>
          <w:rFonts w:ascii="Times New Roman" w:hAnsi="Times New Roman" w:cs="Times New Roman"/>
          <w:sz w:val="28"/>
          <w:szCs w:val="28"/>
          <w:lang w:val="ru-RU"/>
        </w:rPr>
        <w:t xml:space="preserve"> двигателя записать в представленную таблицу</w:t>
      </w:r>
    </w:p>
    <w:p w:rsidR="00032835" w:rsidRPr="00E55EF3" w:rsidRDefault="00032835" w:rsidP="00032835">
      <w:pPr>
        <w:pStyle w:val="ae"/>
        <w:spacing w:before="201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EF3">
        <w:rPr>
          <w:rFonts w:ascii="Times New Roman" w:hAnsi="Times New Roman" w:cs="Times New Roman"/>
          <w:sz w:val="28"/>
          <w:szCs w:val="28"/>
          <w:lang w:val="ru-RU"/>
        </w:rPr>
        <w:t>Двигатель-КАМАЗ</w:t>
      </w:r>
      <w:r w:rsidR="00800833" w:rsidRPr="00E55EF3">
        <w:rPr>
          <w:rFonts w:ascii="Times New Roman" w:hAnsi="Times New Roman" w:cs="Times New Roman"/>
          <w:sz w:val="28"/>
          <w:szCs w:val="28"/>
          <w:lang w:val="ru-RU"/>
        </w:rPr>
        <w:t xml:space="preserve"> -740</w:t>
      </w:r>
    </w:p>
    <w:p w:rsidR="00032835" w:rsidRPr="00E55EF3" w:rsidRDefault="00032835" w:rsidP="0003283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2835" w:rsidRPr="00E55EF3" w:rsidRDefault="00032835" w:rsidP="00324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F3">
        <w:rPr>
          <w:rFonts w:ascii="Times New Roman" w:hAnsi="Times New Roman"/>
          <w:b/>
          <w:sz w:val="28"/>
          <w:szCs w:val="28"/>
        </w:rPr>
        <w:t xml:space="preserve">Модуль </w:t>
      </w:r>
      <w:r w:rsidRPr="00E55EF3">
        <w:rPr>
          <w:rFonts w:ascii="Times New Roman" w:hAnsi="Times New Roman" w:cs="Times New Roman"/>
          <w:b/>
          <w:sz w:val="28"/>
          <w:szCs w:val="28"/>
        </w:rPr>
        <w:t xml:space="preserve">«E» - </w:t>
      </w:r>
      <w:r w:rsidR="003244A5" w:rsidRPr="00E55EF3">
        <w:rPr>
          <w:rFonts w:ascii="Times New Roman" w:hAnsi="Times New Roman" w:cs="Times New Roman"/>
          <w:b/>
          <w:sz w:val="28"/>
          <w:szCs w:val="28"/>
        </w:rPr>
        <w:t>Трансмиссия</w:t>
      </w:r>
    </w:p>
    <w:p w:rsidR="00032835" w:rsidRPr="00E55EF3" w:rsidRDefault="00E55EF3" w:rsidP="00032835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EF3">
        <w:rPr>
          <w:rFonts w:ascii="Times New Roman" w:hAnsi="Times New Roman" w:cs="Times New Roman"/>
          <w:sz w:val="28"/>
          <w:szCs w:val="28"/>
          <w:lang w:val="ru-RU"/>
        </w:rPr>
        <w:t xml:space="preserve">Конкурсанту необходимо выполнить разборку-сборку представленного узла трансмиссии, произвести замеры, определить неисправности и устранить. </w:t>
      </w:r>
      <w:r w:rsidRPr="00F20CD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spellStart"/>
      <w:r w:rsidRPr="00F20CD7">
        <w:rPr>
          <w:rFonts w:ascii="Times New Roman" w:hAnsi="Times New Roman" w:cs="Times New Roman"/>
          <w:sz w:val="28"/>
          <w:szCs w:val="28"/>
          <w:lang w:val="ru-RU"/>
        </w:rPr>
        <w:t>дефектовки</w:t>
      </w:r>
      <w:proofErr w:type="spellEnd"/>
      <w:r w:rsidRPr="00F20CD7">
        <w:rPr>
          <w:rFonts w:ascii="Times New Roman" w:hAnsi="Times New Roman" w:cs="Times New Roman"/>
          <w:sz w:val="28"/>
          <w:szCs w:val="28"/>
          <w:lang w:val="ru-RU"/>
        </w:rPr>
        <w:t xml:space="preserve"> агрегата записать в представленную таблицу.</w:t>
      </w:r>
    </w:p>
    <w:p w:rsidR="00032835" w:rsidRPr="00E55EF3" w:rsidRDefault="00032835" w:rsidP="00032835">
      <w:pPr>
        <w:jc w:val="both"/>
        <w:rPr>
          <w:rFonts w:ascii="Times New Roman" w:hAnsi="Times New Roman"/>
          <w:sz w:val="28"/>
          <w:szCs w:val="28"/>
        </w:rPr>
      </w:pPr>
    </w:p>
    <w:p w:rsidR="00032835" w:rsidRPr="00E55EF3" w:rsidRDefault="00800833" w:rsidP="00032835">
      <w:pPr>
        <w:jc w:val="both"/>
        <w:rPr>
          <w:rFonts w:ascii="Times New Roman" w:hAnsi="Times New Roman"/>
          <w:sz w:val="28"/>
          <w:szCs w:val="28"/>
        </w:rPr>
      </w:pPr>
      <w:r w:rsidRPr="00E55EF3">
        <w:rPr>
          <w:rFonts w:ascii="Times New Roman" w:hAnsi="Times New Roman" w:cs="Times New Roman"/>
          <w:sz w:val="28"/>
          <w:szCs w:val="28"/>
        </w:rPr>
        <w:t>К</w:t>
      </w:r>
      <w:r w:rsidR="003244A5" w:rsidRPr="00E55EF3">
        <w:rPr>
          <w:rFonts w:ascii="Times New Roman" w:hAnsi="Times New Roman" w:cs="Times New Roman"/>
          <w:sz w:val="28"/>
          <w:szCs w:val="28"/>
        </w:rPr>
        <w:t>АМ</w:t>
      </w:r>
      <w:r w:rsidRPr="00E55EF3">
        <w:rPr>
          <w:rFonts w:ascii="Times New Roman" w:hAnsi="Times New Roman" w:cs="Times New Roman"/>
          <w:sz w:val="28"/>
          <w:szCs w:val="28"/>
        </w:rPr>
        <w:t xml:space="preserve">АЗ  КПП 14 </w:t>
      </w:r>
    </w:p>
    <w:p w:rsidR="00032835" w:rsidRPr="001E2B77" w:rsidRDefault="00032835" w:rsidP="0003283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2835" w:rsidRPr="00991922" w:rsidRDefault="00032835" w:rsidP="000328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1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1"/>
    </w:p>
    <w:p w:rsidR="00032835" w:rsidRDefault="00032835" w:rsidP="00032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835" w:rsidRPr="00204718" w:rsidRDefault="00032835" w:rsidP="000328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00833">
        <w:rPr>
          <w:rFonts w:ascii="Times New Roman" w:hAnsi="Times New Roman"/>
          <w:sz w:val="28"/>
          <w:szCs w:val="28"/>
        </w:rPr>
        <w:t>75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032835" w:rsidRPr="00205B2A" w:rsidRDefault="00032835" w:rsidP="000328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10240" w:type="dxa"/>
        <w:tblLook w:val="01E0" w:firstRow="1" w:lastRow="1" w:firstColumn="1" w:lastColumn="1" w:noHBand="0" w:noVBand="0"/>
      </w:tblPr>
      <w:tblGrid>
        <w:gridCol w:w="817"/>
        <w:gridCol w:w="4111"/>
        <w:gridCol w:w="2551"/>
        <w:gridCol w:w="1701"/>
        <w:gridCol w:w="1060"/>
      </w:tblGrid>
      <w:tr w:rsidR="00032835" w:rsidRPr="00C14E5F" w:rsidTr="00A20CE3">
        <w:tc>
          <w:tcPr>
            <w:tcW w:w="817" w:type="dxa"/>
            <w:vMerge w:val="restart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Раздел</w:t>
            </w:r>
          </w:p>
        </w:tc>
        <w:tc>
          <w:tcPr>
            <w:tcW w:w="4111" w:type="dxa"/>
            <w:vMerge w:val="restart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Критерий</w:t>
            </w:r>
          </w:p>
        </w:tc>
        <w:tc>
          <w:tcPr>
            <w:tcW w:w="5312" w:type="dxa"/>
            <w:gridSpan w:val="3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Оценки</w:t>
            </w:r>
          </w:p>
        </w:tc>
      </w:tr>
      <w:tr w:rsidR="00032835" w:rsidRPr="00C14E5F" w:rsidTr="00A20CE3">
        <w:tc>
          <w:tcPr>
            <w:tcW w:w="817" w:type="dxa"/>
            <w:vMerge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vMerge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A20CE3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 xml:space="preserve">Субъективная </w:t>
            </w:r>
          </w:p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(если это применимо)</w:t>
            </w:r>
          </w:p>
        </w:tc>
        <w:tc>
          <w:tcPr>
            <w:tcW w:w="1701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Объективная</w:t>
            </w:r>
          </w:p>
        </w:tc>
        <w:tc>
          <w:tcPr>
            <w:tcW w:w="1060" w:type="dxa"/>
          </w:tcPr>
          <w:p w:rsidR="00032835" w:rsidRPr="00C14E5F" w:rsidRDefault="00032835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Общая</w:t>
            </w:r>
          </w:p>
        </w:tc>
      </w:tr>
      <w:tr w:rsidR="00A20CE3" w:rsidRPr="00C14E5F" w:rsidTr="00A20CE3">
        <w:tc>
          <w:tcPr>
            <w:tcW w:w="817" w:type="dxa"/>
            <w:vMerge w:val="restart"/>
            <w:vAlign w:val="center"/>
          </w:tcPr>
          <w:p w:rsidR="00A20CE3" w:rsidRPr="00E55EF3" w:rsidRDefault="00A20CE3" w:rsidP="00A20CE3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4111" w:type="dxa"/>
          </w:tcPr>
          <w:p w:rsidR="00A20CE3" w:rsidRPr="00E55EF3" w:rsidRDefault="00A20CE3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0CE3" w:rsidRPr="00C14E5F" w:rsidTr="00A20CE3">
        <w:tc>
          <w:tcPr>
            <w:tcW w:w="817" w:type="dxa"/>
            <w:vMerge/>
          </w:tcPr>
          <w:p w:rsidR="00A20CE3" w:rsidRPr="00E55EF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20CE3" w:rsidRPr="00E55EF3" w:rsidRDefault="00A20CE3" w:rsidP="00D239C6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>В</w:t>
            </w:r>
            <w:proofErr w:type="gramStart"/>
            <w:r w:rsidRPr="00E55EF3">
              <w:rPr>
                <w:bCs/>
                <w:sz w:val="23"/>
                <w:szCs w:val="23"/>
              </w:rPr>
              <w:t>1</w:t>
            </w:r>
            <w:proofErr w:type="gramEnd"/>
            <w:r w:rsidRPr="00E55EF3">
              <w:rPr>
                <w:bCs/>
                <w:sz w:val="23"/>
                <w:szCs w:val="23"/>
              </w:rPr>
              <w:t xml:space="preserve"> Схождение колес 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60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A20CE3" w:rsidRPr="00C14E5F" w:rsidTr="00A20CE3">
        <w:tc>
          <w:tcPr>
            <w:tcW w:w="817" w:type="dxa"/>
            <w:vMerge/>
          </w:tcPr>
          <w:p w:rsidR="00A20CE3" w:rsidRPr="00E55EF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20CE3" w:rsidRPr="00E55EF3" w:rsidRDefault="00A20CE3" w:rsidP="00D239C6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>В</w:t>
            </w:r>
            <w:proofErr w:type="gramStart"/>
            <w:r w:rsidRPr="00E55EF3">
              <w:rPr>
                <w:bCs/>
                <w:sz w:val="23"/>
                <w:szCs w:val="23"/>
              </w:rPr>
              <w:t>2</w:t>
            </w:r>
            <w:proofErr w:type="gramEnd"/>
            <w:r w:rsidRPr="00E55EF3">
              <w:rPr>
                <w:bCs/>
                <w:sz w:val="23"/>
                <w:szCs w:val="23"/>
              </w:rPr>
              <w:t xml:space="preserve"> Диагностика тормозной системы 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60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A20CE3" w:rsidRPr="00C14E5F" w:rsidTr="00A20CE3">
        <w:tc>
          <w:tcPr>
            <w:tcW w:w="817" w:type="dxa"/>
            <w:vMerge w:val="restart"/>
            <w:vAlign w:val="center"/>
          </w:tcPr>
          <w:p w:rsidR="00A20CE3" w:rsidRPr="00E55EF3" w:rsidRDefault="00A20CE3" w:rsidP="00A20CE3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4111" w:type="dxa"/>
          </w:tcPr>
          <w:p w:rsidR="00A20CE3" w:rsidRPr="00E55EF3" w:rsidRDefault="00A20CE3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Электрические системы и системы контроля климата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0CE3" w:rsidRPr="00C14E5F" w:rsidTr="009D536D">
        <w:tc>
          <w:tcPr>
            <w:tcW w:w="817" w:type="dxa"/>
            <w:vMerge/>
          </w:tcPr>
          <w:p w:rsidR="00A20CE3" w:rsidRPr="00E55EF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20CE3" w:rsidRPr="00E55EF3" w:rsidRDefault="00A20CE3" w:rsidP="00D239C6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>C1</w:t>
            </w:r>
            <w:r w:rsidRPr="00E55EF3">
              <w:rPr>
                <w:sz w:val="23"/>
                <w:szCs w:val="23"/>
              </w:rPr>
              <w:t>.</w:t>
            </w:r>
            <w:r w:rsidRPr="00E55EF3">
              <w:rPr>
                <w:bCs/>
                <w:sz w:val="23"/>
                <w:szCs w:val="23"/>
              </w:rPr>
              <w:t xml:space="preserve">Диагностика электрооборудования и системы контроля климата. 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60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A20CE3" w:rsidRPr="00C14E5F" w:rsidTr="009D536D">
        <w:tc>
          <w:tcPr>
            <w:tcW w:w="817" w:type="dxa"/>
            <w:vMerge/>
          </w:tcPr>
          <w:p w:rsidR="00A20CE3" w:rsidRPr="00E55EF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20CE3" w:rsidRPr="00E55EF3" w:rsidRDefault="00A20CE3" w:rsidP="00D239C6">
            <w:pPr>
              <w:pStyle w:val="Default"/>
              <w:rPr>
                <w:sz w:val="23"/>
                <w:szCs w:val="23"/>
              </w:rPr>
            </w:pPr>
            <w:r w:rsidRPr="00E55EF3">
              <w:rPr>
                <w:bCs/>
                <w:sz w:val="23"/>
                <w:szCs w:val="23"/>
              </w:rPr>
              <w:t xml:space="preserve">C2. Сборка электрической цепи. 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60" w:type="dxa"/>
          </w:tcPr>
          <w:p w:rsidR="00A20CE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A20CE3" w:rsidRPr="00C14E5F" w:rsidTr="00A20CE3">
        <w:tc>
          <w:tcPr>
            <w:tcW w:w="817" w:type="dxa"/>
            <w:vAlign w:val="center"/>
          </w:tcPr>
          <w:p w:rsidR="00A20CE3" w:rsidRPr="00E55EF3" w:rsidRDefault="00A20CE3" w:rsidP="00A20CE3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D</w:t>
            </w:r>
          </w:p>
        </w:tc>
        <w:tc>
          <w:tcPr>
            <w:tcW w:w="4111" w:type="dxa"/>
          </w:tcPr>
          <w:p w:rsidR="00A20CE3" w:rsidRPr="00E55EF3" w:rsidRDefault="00A20CE3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Механика двигателя и измерения точности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060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A20CE3" w:rsidRPr="00C14E5F" w:rsidTr="00A20CE3">
        <w:tc>
          <w:tcPr>
            <w:tcW w:w="817" w:type="dxa"/>
          </w:tcPr>
          <w:p w:rsidR="00A20CE3" w:rsidRPr="00E55EF3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4111" w:type="dxa"/>
          </w:tcPr>
          <w:p w:rsidR="00A20CE3" w:rsidRPr="00E55EF3" w:rsidRDefault="00A20CE3" w:rsidP="001642C6">
            <w:pPr>
              <w:ind w:hanging="34"/>
              <w:rPr>
                <w:rFonts w:ascii="Times New Roman" w:hAnsi="Times New Roman" w:cs="Times New Roman"/>
                <w:szCs w:val="28"/>
              </w:rPr>
            </w:pPr>
            <w:r w:rsidRPr="00E55EF3">
              <w:rPr>
                <w:rFonts w:ascii="Times New Roman" w:hAnsi="Times New Roman" w:cs="Times New Roman"/>
                <w:szCs w:val="28"/>
              </w:rPr>
              <w:t>Трансмиссия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060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A20CE3" w:rsidRPr="00C14E5F" w:rsidTr="00A20CE3">
        <w:tc>
          <w:tcPr>
            <w:tcW w:w="4928" w:type="dxa"/>
            <w:gridSpan w:val="2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 xml:space="preserve">Итого = </w:t>
            </w:r>
          </w:p>
        </w:tc>
        <w:tc>
          <w:tcPr>
            <w:tcW w:w="255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1060" w:type="dxa"/>
          </w:tcPr>
          <w:p w:rsidR="00A20CE3" w:rsidRPr="00C14E5F" w:rsidRDefault="00A20CE3" w:rsidP="001642C6">
            <w:pPr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</w:tbl>
    <w:p w:rsidR="00032835" w:rsidRDefault="00032835" w:rsidP="00032835">
      <w:pPr>
        <w:autoSpaceDE w:val="0"/>
        <w:autoSpaceDN w:val="0"/>
        <w:adjustRightInd w:val="0"/>
        <w:spacing w:after="0"/>
        <w:jc w:val="both"/>
      </w:pPr>
    </w:p>
    <w:p w:rsidR="00032835" w:rsidRDefault="00032835" w:rsidP="00A20CE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32835" w:rsidRDefault="00032835" w:rsidP="00032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2835" w:rsidRDefault="00032835" w:rsidP="000328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lastRenderedPageBreak/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032835" w:rsidRDefault="00032835" w:rsidP="000328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55EF3" w:rsidRDefault="00032835" w:rsidP="00E55EF3">
      <w:pPr>
        <w:pStyle w:val="Default"/>
        <w:rPr>
          <w:b/>
          <w:bCs/>
          <w:sz w:val="32"/>
          <w:szCs w:val="32"/>
        </w:rPr>
      </w:pPr>
      <w:r>
        <w:rPr>
          <w:sz w:val="28"/>
        </w:rPr>
        <w:tab/>
      </w:r>
      <w:r w:rsidR="00E55EF3">
        <w:rPr>
          <w:b/>
          <w:bCs/>
          <w:sz w:val="32"/>
          <w:szCs w:val="32"/>
        </w:rPr>
        <w:t>Инструкция для участников по прохождению заданий.</w:t>
      </w:r>
    </w:p>
    <w:p w:rsidR="00E55EF3" w:rsidRDefault="00E55EF3" w:rsidP="00E55EF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>3. Если конкурсант при выполнении модуля «С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» не продемонстрировал работу собранной электрической цепи. То набранные балы за модуль «С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». НЕ НАЧИСЛЯЮТСЯ.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Часть информации может быть представлена на английском языке.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Строго выполнять все требования ТБ. 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Разрешено использовать только исправный инструмент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При любых сомнениях в исправности инструмента необходимо немедленно обратиться к эксперту.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Конкурсанту, во время выполнения модуля, запрещается: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 Бегать во время выполнения модуля на рабочем месте </w:t>
      </w:r>
    </w:p>
    <w:p w:rsidR="00E55EF3" w:rsidRDefault="00E55EF3" w:rsidP="00E55EF3">
      <w:pPr>
        <w:pStyle w:val="Default"/>
        <w:spacing w:after="1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 Выпрыгивать из кабины автомобиля </w:t>
      </w:r>
    </w:p>
    <w:p w:rsidR="00E55EF3" w:rsidRDefault="00E55EF3" w:rsidP="00E55EF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 Находиться под автомобилем без специальных средств и приспособлений (каскетка, лежак на колесиках.) </w:t>
      </w:r>
    </w:p>
    <w:p w:rsidR="00032835" w:rsidRPr="001C4EDA" w:rsidRDefault="00032835" w:rsidP="00E55EF3">
      <w:pPr>
        <w:jc w:val="both"/>
        <w:rPr>
          <w:rFonts w:ascii="Times New Roman" w:hAnsi="Times New Roman"/>
          <w:sz w:val="32"/>
          <w:szCs w:val="32"/>
        </w:rPr>
      </w:pPr>
    </w:p>
    <w:p w:rsidR="00A20CE3" w:rsidRDefault="00A20CE3" w:rsidP="00032835">
      <w:pPr>
        <w:jc w:val="both"/>
        <w:rPr>
          <w:rFonts w:ascii="Times New Roman" w:hAnsi="Times New Roman"/>
          <w:b/>
          <w:sz w:val="32"/>
          <w:szCs w:val="32"/>
        </w:rPr>
      </w:pPr>
    </w:p>
    <w:p w:rsidR="00A20CE3" w:rsidRDefault="00A20CE3" w:rsidP="00032835">
      <w:pPr>
        <w:jc w:val="both"/>
        <w:rPr>
          <w:rFonts w:ascii="Times New Roman" w:hAnsi="Times New Roman"/>
          <w:b/>
          <w:sz w:val="32"/>
          <w:szCs w:val="32"/>
        </w:rPr>
      </w:pPr>
    </w:p>
    <w:p w:rsidR="00032835" w:rsidRPr="001C4EDA" w:rsidRDefault="00032835" w:rsidP="00032835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lastRenderedPageBreak/>
        <w:t>Инструкция руководителя конкурсного участка.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1. Методика оценки результатов определяется экспертным сообществом в день начала проведения чемпионата и содержит 100 процентов </w:t>
      </w:r>
      <w:r w:rsidRPr="00A20CE3">
        <w:rPr>
          <w:b/>
          <w:bCs/>
          <w:color w:val="FF0000"/>
          <w:sz w:val="52"/>
          <w:szCs w:val="52"/>
        </w:rPr>
        <w:t>объективной</w:t>
      </w:r>
      <w:r w:rsidRPr="00A20CE3">
        <w:rPr>
          <w:b/>
          <w:bCs/>
          <w:sz w:val="52"/>
          <w:szCs w:val="52"/>
        </w:rPr>
        <w:t xml:space="preserve"> </w:t>
      </w:r>
      <w:r w:rsidRPr="00A20CE3">
        <w:rPr>
          <w:sz w:val="32"/>
          <w:szCs w:val="32"/>
        </w:rPr>
        <w:t xml:space="preserve">оценки выполнения задания.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2. 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3. 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5. Знать месторасположение медицинской аптечки.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6. Убедитесь, что все электрические провода на вашем рабочем месте расположены безопасно и не имеют повреждений изоляции.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7. Перед выполнением работы с автомобилем по удалению ошибок убедитесь, что автомобиль поставлен на ручной тормоз.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8. При необходимости перемещения тяжелых предметов участником помочь ему. </w:t>
      </w:r>
    </w:p>
    <w:p w:rsidR="00A20CE3" w:rsidRPr="00A20CE3" w:rsidRDefault="00A20CE3" w:rsidP="00A20CE3">
      <w:pPr>
        <w:pStyle w:val="Default"/>
        <w:spacing w:line="276" w:lineRule="auto"/>
        <w:jc w:val="both"/>
        <w:rPr>
          <w:sz w:val="32"/>
          <w:szCs w:val="32"/>
        </w:rPr>
      </w:pPr>
      <w:r w:rsidRPr="00A20CE3">
        <w:rPr>
          <w:sz w:val="32"/>
          <w:szCs w:val="32"/>
        </w:rPr>
        <w:t xml:space="preserve">9. 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 </w:t>
      </w:r>
    </w:p>
    <w:p w:rsidR="00032835" w:rsidRPr="00A20CE3" w:rsidRDefault="00A20CE3" w:rsidP="00A20C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20CE3">
        <w:rPr>
          <w:rFonts w:ascii="Times New Roman" w:hAnsi="Times New Roman" w:cs="Times New Roman"/>
          <w:sz w:val="32"/>
          <w:szCs w:val="32"/>
        </w:rPr>
        <w:t>10. При обнаружении нарушений техники безопасности в процессе выполнения задания, эксперт должен остановить выполнение задания</w:t>
      </w:r>
    </w:p>
    <w:p w:rsidR="000D3B05" w:rsidRPr="00032835" w:rsidRDefault="000D3B05" w:rsidP="00032835">
      <w:pPr>
        <w:pStyle w:val="2"/>
        <w:spacing w:before="0" w:after="0"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0D3B05" w:rsidRPr="00032835" w:rsidSect="00FF469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91" w:rsidRDefault="005B0591" w:rsidP="009669E7">
      <w:pPr>
        <w:spacing w:after="0" w:line="240" w:lineRule="auto"/>
      </w:pPr>
      <w:r>
        <w:separator/>
      </w:r>
    </w:p>
  </w:endnote>
  <w:endnote w:type="continuationSeparator" w:id="0">
    <w:p w:rsidR="005B0591" w:rsidRDefault="005B0591" w:rsidP="009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91" w:rsidRDefault="005B0591" w:rsidP="009669E7">
      <w:pPr>
        <w:spacing w:after="0" w:line="240" w:lineRule="auto"/>
      </w:pPr>
      <w:r>
        <w:separator/>
      </w:r>
    </w:p>
  </w:footnote>
  <w:footnote w:type="continuationSeparator" w:id="0">
    <w:p w:rsidR="005B0591" w:rsidRDefault="005B0591" w:rsidP="0096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12EDC"/>
    <w:rsid w:val="00027FE8"/>
    <w:rsid w:val="00032835"/>
    <w:rsid w:val="0007345C"/>
    <w:rsid w:val="00074E49"/>
    <w:rsid w:val="0008189E"/>
    <w:rsid w:val="000A0AE0"/>
    <w:rsid w:val="000D3B05"/>
    <w:rsid w:val="0010419F"/>
    <w:rsid w:val="001347C1"/>
    <w:rsid w:val="00136284"/>
    <w:rsid w:val="00155833"/>
    <w:rsid w:val="00190585"/>
    <w:rsid w:val="001B7B13"/>
    <w:rsid w:val="001D3B7F"/>
    <w:rsid w:val="001E1189"/>
    <w:rsid w:val="001F4BD7"/>
    <w:rsid w:val="00235E18"/>
    <w:rsid w:val="0029119C"/>
    <w:rsid w:val="002A162E"/>
    <w:rsid w:val="002B3820"/>
    <w:rsid w:val="002B39C5"/>
    <w:rsid w:val="002B4F14"/>
    <w:rsid w:val="003175F8"/>
    <w:rsid w:val="003244A5"/>
    <w:rsid w:val="003547CD"/>
    <w:rsid w:val="00381EFB"/>
    <w:rsid w:val="003D241A"/>
    <w:rsid w:val="00414B7E"/>
    <w:rsid w:val="004629AF"/>
    <w:rsid w:val="0049652D"/>
    <w:rsid w:val="004B66F5"/>
    <w:rsid w:val="00517967"/>
    <w:rsid w:val="005B0591"/>
    <w:rsid w:val="00605346"/>
    <w:rsid w:val="00661DE8"/>
    <w:rsid w:val="00673B90"/>
    <w:rsid w:val="00690395"/>
    <w:rsid w:val="00746C39"/>
    <w:rsid w:val="007700DC"/>
    <w:rsid w:val="00800833"/>
    <w:rsid w:val="00814054"/>
    <w:rsid w:val="0082729D"/>
    <w:rsid w:val="00840753"/>
    <w:rsid w:val="008773D6"/>
    <w:rsid w:val="008B3FCE"/>
    <w:rsid w:val="008B7E27"/>
    <w:rsid w:val="008D7B4E"/>
    <w:rsid w:val="009136C0"/>
    <w:rsid w:val="00935058"/>
    <w:rsid w:val="009669E7"/>
    <w:rsid w:val="0098755D"/>
    <w:rsid w:val="009A5DA0"/>
    <w:rsid w:val="009B105A"/>
    <w:rsid w:val="009B2501"/>
    <w:rsid w:val="009B4972"/>
    <w:rsid w:val="009E10F9"/>
    <w:rsid w:val="00A03BBE"/>
    <w:rsid w:val="00A04E13"/>
    <w:rsid w:val="00A20CE3"/>
    <w:rsid w:val="00A27219"/>
    <w:rsid w:val="00A33E60"/>
    <w:rsid w:val="00A54CF2"/>
    <w:rsid w:val="00A6007E"/>
    <w:rsid w:val="00A7415F"/>
    <w:rsid w:val="00A841F9"/>
    <w:rsid w:val="00AA793F"/>
    <w:rsid w:val="00AD6DC2"/>
    <w:rsid w:val="00B75211"/>
    <w:rsid w:val="00B9499F"/>
    <w:rsid w:val="00BA5232"/>
    <w:rsid w:val="00BB6A9D"/>
    <w:rsid w:val="00BC2C19"/>
    <w:rsid w:val="00BD5C2F"/>
    <w:rsid w:val="00C00B15"/>
    <w:rsid w:val="00C95114"/>
    <w:rsid w:val="00CE5EC2"/>
    <w:rsid w:val="00CF57A6"/>
    <w:rsid w:val="00D25433"/>
    <w:rsid w:val="00D46644"/>
    <w:rsid w:val="00D67EB7"/>
    <w:rsid w:val="00D94900"/>
    <w:rsid w:val="00D95CF6"/>
    <w:rsid w:val="00E27239"/>
    <w:rsid w:val="00E55EF3"/>
    <w:rsid w:val="00E67489"/>
    <w:rsid w:val="00E8655B"/>
    <w:rsid w:val="00E949BE"/>
    <w:rsid w:val="00EB10CB"/>
    <w:rsid w:val="00ED0D51"/>
    <w:rsid w:val="00ED1EEE"/>
    <w:rsid w:val="00EE239A"/>
    <w:rsid w:val="00EE5726"/>
    <w:rsid w:val="00EF5DB8"/>
    <w:rsid w:val="00F12530"/>
    <w:rsid w:val="00F20CD7"/>
    <w:rsid w:val="00F73792"/>
    <w:rsid w:val="00F83E53"/>
    <w:rsid w:val="00F9423E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  <w:style w:type="character" w:styleId="a9">
    <w:name w:val="Strong"/>
    <w:basedOn w:val="a0"/>
    <w:uiPriority w:val="22"/>
    <w:qFormat/>
    <w:rsid w:val="009B2501"/>
    <w:rPr>
      <w:b/>
      <w:bCs/>
    </w:rPr>
  </w:style>
  <w:style w:type="character" w:customStyle="1" w:styleId="21">
    <w:name w:val="Основной текст (2)"/>
    <w:basedOn w:val="a0"/>
    <w:rsid w:val="00913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9E7"/>
  </w:style>
  <w:style w:type="paragraph" w:styleId="ac">
    <w:name w:val="footer"/>
    <w:basedOn w:val="a"/>
    <w:link w:val="ad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9E7"/>
  </w:style>
  <w:style w:type="character" w:customStyle="1" w:styleId="bulletChar">
    <w:name w:val="bullet Char"/>
    <w:link w:val="bullet"/>
    <w:uiPriority w:val="99"/>
    <w:locked/>
    <w:rsid w:val="009669E7"/>
    <w:rPr>
      <w:rFonts w:ascii="Arial" w:eastAsia="Times New Roman" w:hAnsi="Arial"/>
      <w:szCs w:val="24"/>
      <w:lang w:val="en-GB"/>
    </w:rPr>
  </w:style>
  <w:style w:type="paragraph" w:customStyle="1" w:styleId="bullet">
    <w:name w:val="bullet"/>
    <w:basedOn w:val="a"/>
    <w:link w:val="bulletChar"/>
    <w:uiPriority w:val="99"/>
    <w:qFormat/>
    <w:rsid w:val="009669E7"/>
    <w:pPr>
      <w:numPr>
        <w:numId w:val="6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styleId="ae">
    <w:name w:val="Body Text"/>
    <w:basedOn w:val="a"/>
    <w:link w:val="af"/>
    <w:uiPriority w:val="1"/>
    <w:qFormat/>
    <w:rsid w:val="00032835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32835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324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  <w:style w:type="character" w:styleId="a9">
    <w:name w:val="Strong"/>
    <w:basedOn w:val="a0"/>
    <w:uiPriority w:val="22"/>
    <w:qFormat/>
    <w:rsid w:val="009B2501"/>
    <w:rPr>
      <w:b/>
      <w:bCs/>
    </w:rPr>
  </w:style>
  <w:style w:type="character" w:customStyle="1" w:styleId="21">
    <w:name w:val="Основной текст (2)"/>
    <w:basedOn w:val="a0"/>
    <w:rsid w:val="00913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9E7"/>
  </w:style>
  <w:style w:type="paragraph" w:styleId="ac">
    <w:name w:val="footer"/>
    <w:basedOn w:val="a"/>
    <w:link w:val="ad"/>
    <w:uiPriority w:val="99"/>
    <w:unhideWhenUsed/>
    <w:rsid w:val="009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9E7"/>
  </w:style>
  <w:style w:type="character" w:customStyle="1" w:styleId="bulletChar">
    <w:name w:val="bullet Char"/>
    <w:link w:val="bullet"/>
    <w:uiPriority w:val="99"/>
    <w:locked/>
    <w:rsid w:val="009669E7"/>
    <w:rPr>
      <w:rFonts w:ascii="Arial" w:eastAsia="Times New Roman" w:hAnsi="Arial"/>
      <w:szCs w:val="24"/>
      <w:lang w:val="en-GB"/>
    </w:rPr>
  </w:style>
  <w:style w:type="paragraph" w:customStyle="1" w:styleId="bullet">
    <w:name w:val="bullet"/>
    <w:basedOn w:val="a"/>
    <w:link w:val="bulletChar"/>
    <w:uiPriority w:val="99"/>
    <w:qFormat/>
    <w:rsid w:val="009669E7"/>
    <w:pPr>
      <w:numPr>
        <w:numId w:val="6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styleId="ae">
    <w:name w:val="Body Text"/>
    <w:basedOn w:val="a"/>
    <w:link w:val="af"/>
    <w:uiPriority w:val="1"/>
    <w:qFormat/>
    <w:rsid w:val="00032835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32835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324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04A5-939F-4DE1-92D1-75C2B25D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2020-11-26T08:18:00Z</dcterms:created>
  <dcterms:modified xsi:type="dcterms:W3CDTF">2020-12-07T05:03:00Z</dcterms:modified>
</cp:coreProperties>
</file>